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5F4" w:rsidRPr="00472FC1" w:rsidRDefault="00472FC1">
      <w:pPr>
        <w:pStyle w:val="1"/>
        <w:spacing w:after="540" w:line="240" w:lineRule="auto"/>
        <w:ind w:firstLine="0"/>
        <w:jc w:val="center"/>
        <w:rPr>
          <w:sz w:val="28"/>
          <w:szCs w:val="28"/>
        </w:rPr>
      </w:pPr>
      <w:r w:rsidRPr="00472FC1">
        <w:rPr>
          <w:sz w:val="28"/>
          <w:szCs w:val="28"/>
        </w:rPr>
        <w:t>Прокурорская проверка</w:t>
      </w:r>
      <w:r w:rsidRPr="00472FC1">
        <w:rPr>
          <w:sz w:val="28"/>
          <w:szCs w:val="28"/>
        </w:rPr>
        <w:t xml:space="preserve"> с сфере дорожно</w:t>
      </w:r>
      <w:r>
        <w:rPr>
          <w:sz w:val="28"/>
          <w:szCs w:val="28"/>
        </w:rPr>
        <w:t>го</w:t>
      </w:r>
      <w:r w:rsidRPr="00472FC1">
        <w:rPr>
          <w:sz w:val="28"/>
          <w:szCs w:val="28"/>
        </w:rPr>
        <w:br/>
        <w:t>движения и водоснабжения</w:t>
      </w:r>
    </w:p>
    <w:p w:rsidR="005565F4" w:rsidRPr="00472FC1" w:rsidRDefault="00472FC1">
      <w:pPr>
        <w:pStyle w:val="1"/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Прокуратурой города</w:t>
      </w:r>
      <w:r w:rsidRPr="00472FC1">
        <w:rPr>
          <w:sz w:val="28"/>
          <w:szCs w:val="28"/>
        </w:rPr>
        <w:t xml:space="preserve"> Дербента проведена проверка по обращению о имеющих место нарушениях исполнения законодательства в сфере водоснаб</w:t>
      </w:r>
      <w:r w:rsidRPr="00472FC1">
        <w:rPr>
          <w:sz w:val="28"/>
          <w:szCs w:val="28"/>
        </w:rPr>
        <w:softHyphen/>
        <w:t>жения и дорожного движения.</w:t>
      </w:r>
    </w:p>
    <w:p w:rsidR="005565F4" w:rsidRPr="00472FC1" w:rsidRDefault="00472FC1">
      <w:pPr>
        <w:pStyle w:val="1"/>
        <w:spacing w:after="0"/>
        <w:ind w:firstLine="680"/>
        <w:jc w:val="both"/>
        <w:rPr>
          <w:sz w:val="28"/>
          <w:szCs w:val="28"/>
        </w:rPr>
      </w:pPr>
      <w:r w:rsidRPr="00472FC1">
        <w:rPr>
          <w:sz w:val="28"/>
          <w:szCs w:val="28"/>
        </w:rPr>
        <w:t xml:space="preserve">Так, в рамках надзорных </w:t>
      </w:r>
      <w:r w:rsidRPr="00472FC1">
        <w:rPr>
          <w:sz w:val="28"/>
          <w:szCs w:val="28"/>
        </w:rPr>
        <w:t xml:space="preserve">мероприятий прокуратурой города выявлены нарушения </w:t>
      </w:r>
      <w:r>
        <w:rPr>
          <w:sz w:val="28"/>
          <w:szCs w:val="28"/>
        </w:rPr>
        <w:t>по</w:t>
      </w:r>
      <w:r w:rsidRPr="00472FC1">
        <w:rPr>
          <w:sz w:val="28"/>
          <w:szCs w:val="28"/>
        </w:rPr>
        <w:t xml:space="preserve"> улице и переулку Рудаки г. Дербент, на которой частично отсут</w:t>
      </w:r>
      <w:r w:rsidRPr="00472FC1">
        <w:rPr>
          <w:sz w:val="28"/>
          <w:szCs w:val="28"/>
        </w:rPr>
        <w:softHyphen/>
        <w:t>ствует система канализационных сетей, полностью отсутствуют сети ливневой канализации, а также отсутствует дорожное полотно.</w:t>
      </w:r>
    </w:p>
    <w:p w:rsidR="005565F4" w:rsidRPr="00472FC1" w:rsidRDefault="00472FC1">
      <w:pPr>
        <w:pStyle w:val="1"/>
        <w:spacing w:after="420"/>
        <w:ind w:firstLine="680"/>
        <w:jc w:val="both"/>
        <w:rPr>
          <w:sz w:val="28"/>
          <w:szCs w:val="28"/>
        </w:rPr>
      </w:pPr>
      <w:r w:rsidRPr="00472FC1">
        <w:rPr>
          <w:sz w:val="28"/>
          <w:szCs w:val="28"/>
        </w:rPr>
        <w:t>В ходе проверки</w:t>
      </w:r>
      <w:r w:rsidRPr="00472FC1">
        <w:rPr>
          <w:sz w:val="28"/>
          <w:szCs w:val="28"/>
        </w:rPr>
        <w:t xml:space="preserve"> прокуратурой города в Дербентский городской суд Рес</w:t>
      </w:r>
      <w:r w:rsidRPr="00472FC1">
        <w:rPr>
          <w:sz w:val="28"/>
          <w:szCs w:val="28"/>
        </w:rPr>
        <w:softHyphen/>
        <w:t>публики Дагестан направлено исковое заявление, результаты рассмотрения ко</w:t>
      </w:r>
      <w:r w:rsidRPr="00472FC1">
        <w:rPr>
          <w:sz w:val="28"/>
          <w:szCs w:val="28"/>
        </w:rPr>
        <w:softHyphen/>
        <w:t>торого находятся на контроле прокуратуры города.</w:t>
      </w:r>
    </w:p>
    <w:p w:rsidR="005565F4" w:rsidRPr="00472FC1" w:rsidRDefault="00472FC1">
      <w:pPr>
        <w:pStyle w:val="1"/>
        <w:tabs>
          <w:tab w:val="left" w:pos="4286"/>
        </w:tabs>
        <w:spacing w:after="420"/>
        <w:ind w:firstLine="0"/>
        <w:jc w:val="both"/>
        <w:rPr>
          <w:sz w:val="28"/>
          <w:szCs w:val="28"/>
        </w:rPr>
      </w:pPr>
      <w:r w:rsidRPr="00472FC1">
        <w:rPr>
          <w:sz w:val="28"/>
          <w:szCs w:val="28"/>
        </w:rPr>
        <w:t>Помощник прокурора г. Дербента</w:t>
      </w:r>
      <w:r w:rsidRPr="00472FC1">
        <w:rPr>
          <w:sz w:val="28"/>
          <w:szCs w:val="28"/>
        </w:rPr>
        <w:tab/>
      </w:r>
      <w:bookmarkStart w:id="0" w:name="_GoBack"/>
      <w:bookmarkEnd w:id="0"/>
      <w:r w:rsidRPr="00472FC1">
        <w:rPr>
          <w:sz w:val="28"/>
          <w:szCs w:val="28"/>
        </w:rPr>
        <w:t xml:space="preserve"> Д.Н. Муртазалиев</w:t>
      </w:r>
    </w:p>
    <w:p w:rsidR="00472FC1" w:rsidRDefault="00472FC1">
      <w:pPr>
        <w:pStyle w:val="1"/>
        <w:tabs>
          <w:tab w:val="left" w:pos="4286"/>
        </w:tabs>
        <w:spacing w:after="420"/>
        <w:ind w:firstLine="0"/>
        <w:jc w:val="both"/>
      </w:pPr>
    </w:p>
    <w:p w:rsidR="00472FC1" w:rsidRDefault="00472FC1">
      <w:pPr>
        <w:pStyle w:val="1"/>
        <w:tabs>
          <w:tab w:val="left" w:pos="4286"/>
        </w:tabs>
        <w:spacing w:after="420"/>
        <w:ind w:firstLine="0"/>
        <w:jc w:val="both"/>
      </w:pPr>
    </w:p>
    <w:p w:rsidR="00472FC1" w:rsidRDefault="00472FC1">
      <w:pPr>
        <w:pStyle w:val="1"/>
        <w:tabs>
          <w:tab w:val="left" w:pos="4286"/>
        </w:tabs>
        <w:spacing w:after="420"/>
        <w:ind w:firstLine="0"/>
        <w:jc w:val="both"/>
      </w:pPr>
    </w:p>
    <w:sectPr w:rsidR="00472FC1">
      <w:pgSz w:w="11900" w:h="16840"/>
      <w:pgMar w:top="2657" w:right="1615" w:bottom="2657" w:left="2595" w:header="2229" w:footer="22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72FC1">
      <w:r>
        <w:separator/>
      </w:r>
    </w:p>
  </w:endnote>
  <w:endnote w:type="continuationSeparator" w:id="0">
    <w:p w:rsidR="00000000" w:rsidRDefault="004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5F4" w:rsidRDefault="005565F4"/>
  </w:footnote>
  <w:footnote w:type="continuationSeparator" w:id="0">
    <w:p w:rsidR="005565F4" w:rsidRDefault="005565F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F4"/>
    <w:rsid w:val="00472FC1"/>
    <w:rsid w:val="005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173B"/>
  <w15:docId w15:val="{4EFEBCF9-81B2-4338-83A7-75E4B68E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10" w:line="259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Дербентские новости</cp:lastModifiedBy>
  <cp:revision>2</cp:revision>
  <dcterms:created xsi:type="dcterms:W3CDTF">2023-07-13T08:49:00Z</dcterms:created>
  <dcterms:modified xsi:type="dcterms:W3CDTF">2023-07-13T08:51:00Z</dcterms:modified>
</cp:coreProperties>
</file>